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73" w:type="dxa"/>
        <w:tblInd w:w="-108" w:type="dxa"/>
        <w:tblCellMar>
          <w:left w:w="108" w:type="dxa"/>
          <w:right w:w="115" w:type="dxa"/>
        </w:tblCellMar>
        <w:tblLook w:val="04A0" w:firstRow="1" w:lastRow="0" w:firstColumn="1" w:lastColumn="0" w:noHBand="0" w:noVBand="1"/>
      </w:tblPr>
      <w:tblGrid>
        <w:gridCol w:w="3615"/>
        <w:gridCol w:w="4728"/>
        <w:gridCol w:w="2830"/>
      </w:tblGrid>
      <w:tr w:rsidR="00FC1D22" w14:paraId="77AD3BDF" w14:textId="77777777" w:rsidTr="00516ADD">
        <w:trPr>
          <w:trHeight w:val="1351"/>
        </w:trPr>
        <w:tc>
          <w:tcPr>
            <w:tcW w:w="3619" w:type="dxa"/>
            <w:tcBorders>
              <w:top w:val="single" w:sz="4" w:space="0" w:color="000000"/>
              <w:left w:val="single" w:sz="4" w:space="0" w:color="000000"/>
              <w:bottom w:val="single" w:sz="4" w:space="0" w:color="000000"/>
              <w:right w:val="single" w:sz="4" w:space="0" w:color="000000"/>
            </w:tcBorders>
          </w:tcPr>
          <w:p w14:paraId="31E12F9E" w14:textId="77777777" w:rsidR="00FC1D22" w:rsidRDefault="000050F3">
            <w:pPr>
              <w:spacing w:after="0" w:line="259" w:lineRule="auto"/>
              <w:ind w:left="271" w:firstLine="0"/>
            </w:pPr>
            <w:r>
              <w:rPr>
                <w:noProof/>
              </w:rPr>
              <w:drawing>
                <wp:inline distT="0" distB="0" distL="0" distR="0" wp14:anchorId="2199D280" wp14:editId="252D30B3">
                  <wp:extent cx="1848969" cy="746101"/>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6"/>
                          <a:stretch>
                            <a:fillRect/>
                          </a:stretch>
                        </pic:blipFill>
                        <pic:spPr>
                          <a:xfrm>
                            <a:off x="0" y="0"/>
                            <a:ext cx="1848969" cy="746101"/>
                          </a:xfrm>
                          <a:prstGeom prst="rect">
                            <a:avLst/>
                          </a:prstGeom>
                        </pic:spPr>
                      </pic:pic>
                    </a:graphicData>
                  </a:graphic>
                </wp:inline>
              </w:drawing>
            </w:r>
          </w:p>
        </w:tc>
        <w:tc>
          <w:tcPr>
            <w:tcW w:w="4769" w:type="dxa"/>
            <w:tcBorders>
              <w:top w:val="single" w:sz="4" w:space="0" w:color="000000"/>
              <w:left w:val="single" w:sz="4" w:space="0" w:color="000000"/>
              <w:bottom w:val="single" w:sz="4" w:space="0" w:color="000000"/>
              <w:right w:val="single" w:sz="4" w:space="0" w:color="000000"/>
            </w:tcBorders>
            <w:vAlign w:val="center"/>
          </w:tcPr>
          <w:p w14:paraId="26EC84BC" w14:textId="77777777" w:rsidR="00FC1D22" w:rsidRDefault="00F0421B">
            <w:pPr>
              <w:spacing w:after="0" w:line="259" w:lineRule="auto"/>
              <w:ind w:left="323" w:right="192" w:firstLine="0"/>
              <w:jc w:val="center"/>
            </w:pPr>
            <w:r>
              <w:rPr>
                <w:b/>
                <w:sz w:val="24"/>
              </w:rPr>
              <w:t xml:space="preserve">Inflatable Structures </w:t>
            </w:r>
            <w:r w:rsidR="000050F3">
              <w:rPr>
                <w:b/>
                <w:sz w:val="24"/>
              </w:rPr>
              <w:t xml:space="preserve">Supplemental Application </w:t>
            </w:r>
          </w:p>
        </w:tc>
        <w:tc>
          <w:tcPr>
            <w:tcW w:w="2785" w:type="dxa"/>
            <w:tcBorders>
              <w:top w:val="single" w:sz="4" w:space="0" w:color="000000"/>
              <w:left w:val="single" w:sz="4" w:space="0" w:color="000000"/>
              <w:bottom w:val="single" w:sz="4" w:space="0" w:color="000000"/>
              <w:right w:val="single" w:sz="4" w:space="0" w:color="000000"/>
            </w:tcBorders>
          </w:tcPr>
          <w:p w14:paraId="5AACECF2" w14:textId="787C15D7" w:rsidR="00FC1D22" w:rsidRPr="00D93D59" w:rsidRDefault="00516ADD">
            <w:pPr>
              <w:spacing w:after="0" w:line="259" w:lineRule="auto"/>
              <w:ind w:left="0" w:firstLine="0"/>
              <w:rPr>
                <w:spacing w:val="-4"/>
              </w:rPr>
            </w:pPr>
            <w:r>
              <w:rPr>
                <w:spacing w:val="-4"/>
              </w:rPr>
              <w:t>159 Basin Street SW PMB #206</w:t>
            </w:r>
            <w:r w:rsidR="000050F3" w:rsidRPr="00D93D59">
              <w:rPr>
                <w:spacing w:val="-4"/>
              </w:rPr>
              <w:t xml:space="preserve"> </w:t>
            </w:r>
          </w:p>
          <w:p w14:paraId="370AF926" w14:textId="77777777" w:rsidR="00FC1D22" w:rsidRPr="00D93D59" w:rsidRDefault="000050F3">
            <w:pPr>
              <w:spacing w:after="0" w:line="259" w:lineRule="auto"/>
              <w:ind w:left="0" w:firstLine="0"/>
              <w:rPr>
                <w:spacing w:val="-4"/>
              </w:rPr>
            </w:pPr>
            <w:r w:rsidRPr="00D93D59">
              <w:rPr>
                <w:spacing w:val="-4"/>
              </w:rPr>
              <w:t xml:space="preserve">Ephrata, WA 98823 </w:t>
            </w:r>
          </w:p>
          <w:p w14:paraId="3B04FC99" w14:textId="77777777" w:rsidR="00D93D59" w:rsidRDefault="000050F3" w:rsidP="00D93D59">
            <w:pPr>
              <w:spacing w:after="0" w:line="259" w:lineRule="auto"/>
              <w:ind w:left="0" w:right="181" w:firstLine="0"/>
              <w:rPr>
                <w:spacing w:val="-4"/>
              </w:rPr>
            </w:pPr>
            <w:r w:rsidRPr="00D93D59">
              <w:rPr>
                <w:spacing w:val="-4"/>
              </w:rPr>
              <w:t>Tel.: 509-754-2027</w:t>
            </w:r>
            <w:r w:rsidR="00D93D59">
              <w:rPr>
                <w:spacing w:val="-4"/>
              </w:rPr>
              <w:t xml:space="preserve"> or</w:t>
            </w:r>
            <w:r w:rsidRPr="00D93D59">
              <w:rPr>
                <w:spacing w:val="-4"/>
              </w:rPr>
              <w:t xml:space="preserve"> </w:t>
            </w:r>
          </w:p>
          <w:p w14:paraId="495B5299" w14:textId="77777777" w:rsidR="00D93D59" w:rsidRDefault="00D93D59" w:rsidP="00D93D59">
            <w:pPr>
              <w:spacing w:after="0" w:line="259" w:lineRule="auto"/>
              <w:ind w:left="0" w:right="181" w:firstLine="0"/>
              <w:rPr>
                <w:spacing w:val="-4"/>
              </w:rPr>
            </w:pPr>
            <w:r>
              <w:rPr>
                <w:spacing w:val="-4"/>
              </w:rPr>
              <w:t xml:space="preserve">        </w:t>
            </w:r>
            <w:r w:rsidR="000050F3" w:rsidRPr="00D93D59">
              <w:rPr>
                <w:spacing w:val="-4"/>
              </w:rPr>
              <w:t xml:space="preserve">800-407-2027 </w:t>
            </w:r>
          </w:p>
          <w:p w14:paraId="4F7C8954" w14:textId="01B73F31" w:rsidR="00FC1D22" w:rsidRPr="00D93D59" w:rsidRDefault="000050F3" w:rsidP="00D93D59">
            <w:pPr>
              <w:spacing w:after="0" w:line="259" w:lineRule="auto"/>
              <w:ind w:left="0" w:right="181" w:firstLine="0"/>
              <w:rPr>
                <w:spacing w:val="-4"/>
              </w:rPr>
            </w:pPr>
            <w:r w:rsidRPr="00D93D59">
              <w:rPr>
                <w:spacing w:val="-4"/>
              </w:rPr>
              <w:t>Fax: 509-754</w:t>
            </w:r>
            <w:r w:rsidR="00D93D59">
              <w:rPr>
                <w:spacing w:val="-4"/>
              </w:rPr>
              <w:t xml:space="preserve"> </w:t>
            </w:r>
            <w:r w:rsidRPr="00D93D59">
              <w:rPr>
                <w:spacing w:val="-4"/>
              </w:rPr>
              <w:t xml:space="preserve">3406 </w:t>
            </w:r>
            <w:hyperlink r:id="rId7" w:history="1">
              <w:r w:rsidR="000B347F" w:rsidRPr="004A4CEE">
                <w:rPr>
                  <w:rStyle w:val="Hyperlink"/>
                  <w:spacing w:val="-4"/>
                </w:rPr>
                <w:t>submissions@chooseclear.com</w:t>
              </w:r>
            </w:hyperlink>
            <w:r w:rsidR="00D93D59">
              <w:rPr>
                <w:spacing w:val="-4"/>
              </w:rPr>
              <w:t xml:space="preserve"> </w:t>
            </w:r>
          </w:p>
        </w:tc>
      </w:tr>
      <w:tr w:rsidR="00FC1D22" w14:paraId="3D0A9CE3" w14:textId="77777777" w:rsidTr="00516ADD">
        <w:trPr>
          <w:trHeight w:val="265"/>
        </w:trPr>
        <w:tc>
          <w:tcPr>
            <w:tcW w:w="11173" w:type="dxa"/>
            <w:gridSpan w:val="3"/>
            <w:tcBorders>
              <w:top w:val="nil"/>
              <w:left w:val="nil"/>
              <w:bottom w:val="single" w:sz="4" w:space="0" w:color="000000"/>
              <w:right w:val="nil"/>
            </w:tcBorders>
            <w:shd w:val="clear" w:color="auto" w:fill="000000"/>
          </w:tcPr>
          <w:p w14:paraId="4BDECA7B" w14:textId="77777777" w:rsidR="00FC1D22" w:rsidRDefault="000050F3">
            <w:pPr>
              <w:spacing w:after="0" w:line="259" w:lineRule="auto"/>
              <w:ind w:left="208" w:firstLine="0"/>
              <w:jc w:val="center"/>
            </w:pPr>
            <w:r>
              <w:rPr>
                <w:b/>
                <w:i/>
                <w:color w:val="FFFFFF"/>
                <w:sz w:val="22"/>
              </w:rPr>
              <w:t xml:space="preserve">ENTITY INFORMATION </w:t>
            </w:r>
          </w:p>
        </w:tc>
      </w:tr>
      <w:tr w:rsidR="00FC1D22" w14:paraId="150415FD" w14:textId="77777777" w:rsidTr="00516ADD">
        <w:trPr>
          <w:trHeight w:val="632"/>
        </w:trPr>
        <w:tc>
          <w:tcPr>
            <w:tcW w:w="11173" w:type="dxa"/>
            <w:gridSpan w:val="3"/>
            <w:tcBorders>
              <w:top w:val="single" w:sz="4" w:space="0" w:color="000000"/>
              <w:left w:val="single" w:sz="4" w:space="0" w:color="000000"/>
              <w:bottom w:val="single" w:sz="4" w:space="0" w:color="000000"/>
              <w:right w:val="single" w:sz="4" w:space="0" w:color="000000"/>
            </w:tcBorders>
          </w:tcPr>
          <w:p w14:paraId="5B317FE3" w14:textId="77777777" w:rsidR="00FC1D22" w:rsidRDefault="00D93D59">
            <w:pPr>
              <w:spacing w:after="0" w:line="259" w:lineRule="auto"/>
              <w:ind w:left="0" w:firstLine="0"/>
            </w:pPr>
            <w:r>
              <w:rPr>
                <w:b/>
                <w:i/>
                <w:spacing w:val="-1"/>
              </w:rPr>
              <w:t>Please</w:t>
            </w:r>
            <w:r>
              <w:rPr>
                <w:b/>
                <w:i/>
                <w:spacing w:val="-2"/>
              </w:rPr>
              <w:t xml:space="preserve"> </w:t>
            </w:r>
            <w:r>
              <w:rPr>
                <w:b/>
                <w:i/>
                <w:spacing w:val="-1"/>
              </w:rPr>
              <w:t>work with your broker, if applicable, to complete the application below for any inflatable structure that has a platform, floor, or other artificial surface on which users stand, slide, etc. and/or any inflatable structure to which users are tethered or otherwise attached.  Please submit the completed application and requested documents at least one week prior to your event.</w:t>
            </w:r>
          </w:p>
        </w:tc>
      </w:tr>
      <w:tr w:rsidR="00FC1D22" w14:paraId="2E0C52F1" w14:textId="77777777" w:rsidTr="00516ADD">
        <w:trPr>
          <w:trHeight w:val="470"/>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58CC3B50" w14:textId="77777777" w:rsidR="00FC1D22" w:rsidRDefault="000050F3" w:rsidP="00EB2941">
            <w:pPr>
              <w:spacing w:after="0" w:line="259" w:lineRule="auto"/>
              <w:ind w:left="0" w:firstLine="0"/>
            </w:pPr>
            <w:r>
              <w:t xml:space="preserve">Member: </w:t>
            </w:r>
            <w:r w:rsidR="006F0594">
              <w:fldChar w:fldCharType="begin">
                <w:ffData>
                  <w:name w:val="Text1"/>
                  <w:enabled/>
                  <w:calcOnExit w:val="0"/>
                  <w:textInput/>
                </w:ffData>
              </w:fldChar>
            </w:r>
            <w:bookmarkStart w:id="0" w:name="Text1"/>
            <w:r w:rsidR="006F0594">
              <w:instrText xml:space="preserve"> FORMTEXT </w:instrText>
            </w:r>
            <w:r w:rsidR="006F0594">
              <w:fldChar w:fldCharType="separate"/>
            </w:r>
            <w:r w:rsidR="006F0594">
              <w:rPr>
                <w:noProof/>
              </w:rPr>
              <w:t> </w:t>
            </w:r>
            <w:r w:rsidR="006F0594">
              <w:rPr>
                <w:noProof/>
              </w:rPr>
              <w:t> </w:t>
            </w:r>
            <w:r w:rsidR="006F0594">
              <w:rPr>
                <w:noProof/>
              </w:rPr>
              <w:t> </w:t>
            </w:r>
            <w:r w:rsidR="006F0594">
              <w:rPr>
                <w:noProof/>
              </w:rPr>
              <w:t> </w:t>
            </w:r>
            <w:r w:rsidR="006F0594">
              <w:rPr>
                <w:noProof/>
              </w:rPr>
              <w:t> </w:t>
            </w:r>
            <w:r w:rsidR="006F0594">
              <w:fldChar w:fldCharType="end"/>
            </w:r>
            <w:bookmarkEnd w:id="0"/>
          </w:p>
        </w:tc>
      </w:tr>
      <w:tr w:rsidR="00FC1D22" w14:paraId="2B47F339" w14:textId="77777777" w:rsidTr="00516ADD">
        <w:trPr>
          <w:trHeight w:val="473"/>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29D6AA17" w14:textId="77777777" w:rsidR="00FC1D22" w:rsidRDefault="000050F3">
            <w:pPr>
              <w:spacing w:after="0" w:line="259" w:lineRule="auto"/>
              <w:ind w:left="0" w:firstLine="0"/>
            </w:pPr>
            <w:r>
              <w:t xml:space="preserve">What type(s) of inflatable structure(s) will you be using (ex: bouncy house, obstacle course, waterslide, etc)? </w:t>
            </w:r>
            <w:r w:rsidR="006F0594">
              <w:fldChar w:fldCharType="begin">
                <w:ffData>
                  <w:name w:val="Text1"/>
                  <w:enabled/>
                  <w:calcOnExit w:val="0"/>
                  <w:textInput/>
                </w:ffData>
              </w:fldChar>
            </w:r>
            <w:r w:rsidR="006F0594">
              <w:instrText xml:space="preserve"> FORMTEXT </w:instrText>
            </w:r>
            <w:r w:rsidR="006F0594">
              <w:fldChar w:fldCharType="separate"/>
            </w:r>
            <w:r w:rsidR="006F0594">
              <w:rPr>
                <w:noProof/>
              </w:rPr>
              <w:t> </w:t>
            </w:r>
            <w:r w:rsidR="006F0594">
              <w:rPr>
                <w:noProof/>
              </w:rPr>
              <w:t> </w:t>
            </w:r>
            <w:r w:rsidR="006F0594">
              <w:rPr>
                <w:noProof/>
              </w:rPr>
              <w:t> </w:t>
            </w:r>
            <w:r w:rsidR="006F0594">
              <w:rPr>
                <w:noProof/>
              </w:rPr>
              <w:t> </w:t>
            </w:r>
            <w:r w:rsidR="006F0594">
              <w:rPr>
                <w:noProof/>
              </w:rPr>
              <w:t> </w:t>
            </w:r>
            <w:r w:rsidR="006F0594">
              <w:fldChar w:fldCharType="end"/>
            </w:r>
          </w:p>
        </w:tc>
      </w:tr>
      <w:tr w:rsidR="00FC1D22" w14:paraId="022BB37F" w14:textId="77777777" w:rsidTr="00516ADD">
        <w:trPr>
          <w:trHeight w:val="470"/>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024A9466" w14:textId="77777777" w:rsidR="00FC1D22" w:rsidRDefault="000050F3">
            <w:pPr>
              <w:spacing w:after="0" w:line="259" w:lineRule="auto"/>
              <w:ind w:left="0" w:firstLine="0"/>
            </w:pPr>
            <w:r>
              <w:t xml:space="preserve">For what purpose will the inflatable structure(s) be used (ex: fundraiser, holiday event, field day, etc)? </w:t>
            </w:r>
            <w:r w:rsidR="006F0594">
              <w:fldChar w:fldCharType="begin">
                <w:ffData>
                  <w:name w:val="Text1"/>
                  <w:enabled/>
                  <w:calcOnExit w:val="0"/>
                  <w:textInput/>
                </w:ffData>
              </w:fldChar>
            </w:r>
            <w:r w:rsidR="006F0594">
              <w:instrText xml:space="preserve"> FORMTEXT </w:instrText>
            </w:r>
            <w:r w:rsidR="006F0594">
              <w:fldChar w:fldCharType="separate"/>
            </w:r>
            <w:r w:rsidR="006F0594">
              <w:rPr>
                <w:noProof/>
              </w:rPr>
              <w:t> </w:t>
            </w:r>
            <w:r w:rsidR="006F0594">
              <w:rPr>
                <w:noProof/>
              </w:rPr>
              <w:t> </w:t>
            </w:r>
            <w:r w:rsidR="006F0594">
              <w:rPr>
                <w:noProof/>
              </w:rPr>
              <w:t> </w:t>
            </w:r>
            <w:r w:rsidR="006F0594">
              <w:rPr>
                <w:noProof/>
              </w:rPr>
              <w:t> </w:t>
            </w:r>
            <w:r w:rsidR="006F0594">
              <w:rPr>
                <w:noProof/>
              </w:rPr>
              <w:t> </w:t>
            </w:r>
            <w:r w:rsidR="006F0594">
              <w:fldChar w:fldCharType="end"/>
            </w:r>
          </w:p>
        </w:tc>
      </w:tr>
      <w:tr w:rsidR="00FC1D22" w14:paraId="75EDFF3B" w14:textId="77777777" w:rsidTr="00516ADD">
        <w:trPr>
          <w:trHeight w:val="5232"/>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6191C995" w14:textId="77777777" w:rsidR="00FC1D22" w:rsidRDefault="000050F3">
            <w:pPr>
              <w:spacing w:after="134" w:line="243" w:lineRule="auto"/>
              <w:ind w:left="0" w:firstLine="0"/>
            </w:pPr>
            <w:r>
              <w:t xml:space="preserve">Please submit the following documents for review (please note that entity-owned inflatable structures are not eligible for liability coverage): </w:t>
            </w:r>
          </w:p>
          <w:p w14:paraId="30EF3DAE" w14:textId="77777777" w:rsidR="00FC1D22" w:rsidRDefault="00EB2941">
            <w:pPr>
              <w:spacing w:after="61" w:line="259" w:lineRule="auto"/>
              <w:ind w:left="473" w:firstLine="0"/>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rsidR="000050F3">
              <w:t xml:space="preserve"> Copy of the vendor contract. Contract must include: </w:t>
            </w:r>
          </w:p>
          <w:p w14:paraId="651E0544" w14:textId="77777777" w:rsidR="00FC1D22" w:rsidRDefault="000050F3">
            <w:pPr>
              <w:numPr>
                <w:ilvl w:val="0"/>
                <w:numId w:val="1"/>
              </w:numPr>
              <w:spacing w:after="28" w:line="259" w:lineRule="auto"/>
              <w:ind w:hanging="360"/>
            </w:pPr>
            <w:r>
              <w:t>Language holding the entity harmless. Contract may not hold the vendor harmless.</w:t>
            </w:r>
          </w:p>
          <w:p w14:paraId="4BBCDF5D" w14:textId="77777777" w:rsidR="00FC1D22" w:rsidRDefault="000050F3">
            <w:pPr>
              <w:numPr>
                <w:ilvl w:val="0"/>
                <w:numId w:val="1"/>
              </w:numPr>
              <w:spacing w:after="23" w:line="259" w:lineRule="auto"/>
              <w:ind w:hanging="360"/>
            </w:pPr>
            <w:r>
              <w:t>Vendor must name the entity as Additional Insured.</w:t>
            </w:r>
          </w:p>
          <w:p w14:paraId="27D1CE93" w14:textId="77777777" w:rsidR="00FC1D22" w:rsidRDefault="000050F3">
            <w:pPr>
              <w:numPr>
                <w:ilvl w:val="0"/>
                <w:numId w:val="1"/>
              </w:numPr>
              <w:spacing w:after="75" w:line="240" w:lineRule="auto"/>
              <w:ind w:hanging="360"/>
            </w:pPr>
            <w:r>
              <w:t>Vendor must carry Commercial General Liability limits of at least $3,000,000 per occurrence and $5,000,000 aggregate.</w:t>
            </w:r>
          </w:p>
          <w:p w14:paraId="36EEA46F" w14:textId="77777777" w:rsidR="00FC1D22" w:rsidRDefault="000050F3">
            <w:pPr>
              <w:numPr>
                <w:ilvl w:val="0"/>
                <w:numId w:val="1"/>
              </w:numPr>
              <w:spacing w:after="72" w:line="240" w:lineRule="auto"/>
              <w:ind w:hanging="360"/>
            </w:pPr>
            <w:r>
              <w:t>Vendor is required to set up the equipment and remain onsite to supervise the inflatable structure(s) for the duration of the event.</w:t>
            </w:r>
          </w:p>
          <w:p w14:paraId="7C2717A7" w14:textId="77777777" w:rsidR="00FC1D22" w:rsidRDefault="000050F3">
            <w:pPr>
              <w:numPr>
                <w:ilvl w:val="0"/>
                <w:numId w:val="1"/>
              </w:numPr>
              <w:spacing w:after="85" w:line="241" w:lineRule="auto"/>
              <w:ind w:hanging="360"/>
            </w:pPr>
            <w:r>
              <w:t>At least one employee of the vendor must be designated to determine if conditions become too dangerous for the safe operation of the inflatable structure (ex: weather conditions become too windy or rainy), and this individual must remain onsite at all times.</w:t>
            </w:r>
          </w:p>
          <w:p w14:paraId="02C36000" w14:textId="77777777" w:rsidR="00FC1D22" w:rsidRDefault="000050F3">
            <w:pPr>
              <w:numPr>
                <w:ilvl w:val="0"/>
                <w:numId w:val="1"/>
              </w:numPr>
              <w:spacing w:after="93" w:line="259" w:lineRule="auto"/>
              <w:ind w:hanging="360"/>
            </w:pPr>
            <w:r>
              <w:t>When signed on behalf of the entity, the signature must be that of the entity risk manager or entity official.</w:t>
            </w:r>
          </w:p>
          <w:p w14:paraId="1C469D12" w14:textId="77777777" w:rsidR="00FC1D22" w:rsidRDefault="00EB2941">
            <w:pPr>
              <w:spacing w:after="139" w:line="239" w:lineRule="auto"/>
              <w:ind w:left="530" w:hanging="6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0050F3">
              <w:t xml:space="preserve">Copy of the vendor’s written plan for the safe operation of the inflatable structure, including maximum loads and number of </w:t>
            </w:r>
            <w:r>
              <w:br/>
              <w:t xml:space="preserve">    </w:t>
            </w:r>
            <w:r w:rsidR="000050F3">
              <w:t xml:space="preserve">participants at any one time, age and weight limits, anchor requirements, minimum clearance around each inflatable structure, </w:t>
            </w:r>
            <w:r>
              <w:br/>
              <w:t xml:space="preserve">    </w:t>
            </w:r>
            <w:r w:rsidR="000050F3">
              <w:t xml:space="preserve">and a policy to prohibit small and large children from using the device at the same time.  </w:t>
            </w:r>
          </w:p>
          <w:p w14:paraId="5C047070" w14:textId="77777777" w:rsidR="00FC1D22" w:rsidRDefault="00EB2941">
            <w:pPr>
              <w:spacing w:after="122" w:line="259" w:lineRule="auto"/>
              <w:ind w:left="468" w:firstLine="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0050F3">
              <w:t xml:space="preserve">Photo(s) of the inflatable structure(s) to be used. </w:t>
            </w:r>
          </w:p>
          <w:p w14:paraId="315A72AC" w14:textId="77777777" w:rsidR="00FC1D22" w:rsidRDefault="00EB2941">
            <w:pPr>
              <w:spacing w:after="0" w:line="259" w:lineRule="auto"/>
              <w:ind w:left="530" w:hanging="62"/>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0050F3">
              <w:t xml:space="preserve">If coverage is approved, a copy of the Certificate of Insurance with additional insured endorsement from the vendor must be </w:t>
            </w:r>
            <w:r>
              <w:br/>
              <w:t xml:space="preserve">    </w:t>
            </w:r>
            <w:r w:rsidR="000050F3">
              <w:t xml:space="preserve">submitted to our office prior to your event. </w:t>
            </w:r>
          </w:p>
        </w:tc>
      </w:tr>
      <w:tr w:rsidR="00FC1D22" w14:paraId="3D91B760" w14:textId="77777777" w:rsidTr="00516ADD">
        <w:trPr>
          <w:trHeight w:val="473"/>
        </w:trPr>
        <w:tc>
          <w:tcPr>
            <w:tcW w:w="11173" w:type="dxa"/>
            <w:gridSpan w:val="3"/>
            <w:tcBorders>
              <w:top w:val="single" w:sz="4" w:space="0" w:color="000000"/>
              <w:left w:val="single" w:sz="4" w:space="0" w:color="000000"/>
              <w:bottom w:val="single" w:sz="4" w:space="0" w:color="000000"/>
              <w:right w:val="single" w:sz="4" w:space="0" w:color="000000"/>
            </w:tcBorders>
            <w:vAlign w:val="center"/>
          </w:tcPr>
          <w:p w14:paraId="466576F7" w14:textId="77777777" w:rsidR="00FC1D22" w:rsidRDefault="000050F3">
            <w:pPr>
              <w:spacing w:after="0" w:line="259" w:lineRule="auto"/>
              <w:ind w:left="0" w:firstLine="0"/>
            </w:pPr>
            <w:r>
              <w:t xml:space="preserve">Please include any additional information that may be useful here: </w:t>
            </w:r>
            <w:r w:rsidR="006F0594">
              <w:fldChar w:fldCharType="begin">
                <w:ffData>
                  <w:name w:val="Text1"/>
                  <w:enabled/>
                  <w:calcOnExit w:val="0"/>
                  <w:textInput/>
                </w:ffData>
              </w:fldChar>
            </w:r>
            <w:r w:rsidR="006F0594">
              <w:instrText xml:space="preserve"> FORMTEXT </w:instrText>
            </w:r>
            <w:r w:rsidR="006F0594">
              <w:fldChar w:fldCharType="separate"/>
            </w:r>
            <w:r w:rsidR="006F0594">
              <w:rPr>
                <w:noProof/>
              </w:rPr>
              <w:t> </w:t>
            </w:r>
            <w:r w:rsidR="006F0594">
              <w:rPr>
                <w:noProof/>
              </w:rPr>
              <w:t> </w:t>
            </w:r>
            <w:r w:rsidR="006F0594">
              <w:rPr>
                <w:noProof/>
              </w:rPr>
              <w:t> </w:t>
            </w:r>
            <w:r w:rsidR="006F0594">
              <w:rPr>
                <w:noProof/>
              </w:rPr>
              <w:t> </w:t>
            </w:r>
            <w:r w:rsidR="006F0594">
              <w:rPr>
                <w:noProof/>
              </w:rPr>
              <w:t> </w:t>
            </w:r>
            <w:r w:rsidR="006F0594">
              <w:fldChar w:fldCharType="end"/>
            </w:r>
          </w:p>
        </w:tc>
      </w:tr>
    </w:tbl>
    <w:p w14:paraId="1A34A8F5" w14:textId="77777777" w:rsidR="00D93D59" w:rsidRDefault="00D93D59" w:rsidP="00D93D59">
      <w:pPr>
        <w:spacing w:line="240" w:lineRule="auto"/>
        <w:ind w:left="0" w:hanging="14"/>
        <w:contextualSpacing/>
      </w:pPr>
    </w:p>
    <w:p w14:paraId="714272A0" w14:textId="77777777" w:rsidR="00FC1D22" w:rsidRDefault="000050F3" w:rsidP="00D93D59">
      <w:pPr>
        <w:spacing w:line="240" w:lineRule="auto"/>
        <w:ind w:left="0" w:hanging="14"/>
        <w:contextualSpacing/>
      </w:pPr>
      <w:r>
        <w:t xml:space="preserve">The above and any supplemental information is prepared and submitted on behalf of the member for coverage consideration. The receipt of application information does not constitute an obligation or commitment on the part of the Cities Insurance Association of Washington or its representatives to provide coverage protection. I certify that the information within this application and any supplemental information is true and accurate. </w:t>
      </w:r>
    </w:p>
    <w:p w14:paraId="1D346A19" w14:textId="77777777" w:rsidR="00D93D59" w:rsidRDefault="00D93D59" w:rsidP="00D93D59">
      <w:pPr>
        <w:spacing w:line="240" w:lineRule="auto"/>
        <w:ind w:left="0" w:hanging="14"/>
        <w:contextualSpacing/>
      </w:pPr>
    </w:p>
    <w:p w14:paraId="7ED7123A" w14:textId="77777777" w:rsidR="00FC1D22" w:rsidRDefault="000050F3">
      <w:pPr>
        <w:spacing w:after="586"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1B1FF58" wp14:editId="349DB547">
                <wp:simplePos x="0" y="0"/>
                <wp:positionH relativeFrom="column">
                  <wp:posOffset>0</wp:posOffset>
                </wp:positionH>
                <wp:positionV relativeFrom="paragraph">
                  <wp:posOffset>512508</wp:posOffset>
                </wp:positionV>
                <wp:extent cx="3200400" cy="7620"/>
                <wp:effectExtent l="0" t="0" r="0" b="0"/>
                <wp:wrapSquare wrapText="bothSides"/>
                <wp:docPr id="1143" name="Group 1143"/>
                <wp:cNvGraphicFramePr/>
                <a:graphic xmlns:a="http://schemas.openxmlformats.org/drawingml/2006/main">
                  <a:graphicData uri="http://schemas.microsoft.com/office/word/2010/wordprocessingGroup">
                    <wpg:wgp>
                      <wpg:cNvGrpSpPr/>
                      <wpg:grpSpPr>
                        <a:xfrm>
                          <a:off x="0" y="0"/>
                          <a:ext cx="3200400" cy="7620"/>
                          <a:chOff x="0" y="0"/>
                          <a:chExt cx="3200400" cy="7620"/>
                        </a:xfrm>
                      </wpg:grpSpPr>
                      <wps:wsp>
                        <wps:cNvPr id="1308" name="Shape 1308"/>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CA51CC" id="Group 1143" o:spid="_x0000_s1026" style="position:absolute;margin-left:0;margin-top:40.35pt;width:252pt;height:.6pt;z-index:251659264"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73fgIAAFMGAAAOAAAAZHJzL2Uyb0RvYy54bWykVdtu2zAMfR+wfxD8vthOgnYz4vRh3fIy&#10;bMXafYAiyxdAt0lKnPz9KNpWjHQohiwPtkyRRzyHFLN5OElBjty6TqsyyRdZQrhiuupUUya/Xr5+&#10;+JgQ56mqqNCKl8mZu+Rh+/7dpjcFX+pWi4pbAiDKFb0pk9Z7U6SpYy2X1C204Qo2a20l9fBpm7Sy&#10;tAd0KdJllt2lvbaVsZpx58D6OGwmW8Sva878j7p23BNRJpCbx6fF5z480+2GFo2lpu3YmAa9IQtJ&#10;OwWHRqhH6ik52O4VlOyY1U7XfsG0THVdd4wjB2CTZ1dsdlYfDHJpir4xUSaQ9kqnm2HZ9+OTJV0F&#10;tcvXq4QoKqFKeDBBCwjUm6YAv501z+bJjoZm+AqcT7WV4Q1syAmlPUdp+ckTBsYVFGudQQUY7N3f&#10;LUflWQvleRXE2i9vhaXTkWnILCbSG2ghd1HJ/Z9Kzy01HMV3gf2k0iqDjh5UQg+SBwuKgn5RIlc4&#10;UOsmfT7l63WAjERpwQ7O77hGnenxm/OwDd1WTSvaTit2UtPSQvu/2fiG+hAXoMKS9LNCtWWCeYRN&#10;qY/8RaObv6oW5HjZFWruFWs+tQP4Th7T2yDe3HNGfnKa3oMzNBEA/qMb9lk8FxaBJyobuYNxrq5Q&#10;QYbQqRTmkfuN11p2HsaU6CTck+V9Bo08lEcowAqNN9QaV/4seJBKqJ+8hquFVyIYnG32n4UlRxqG&#10;Ef4QnArT0tE64o6umCjihPi6EyJC5hj6N8ghs9E5xHGcgzEyGyLZmM0wDGGkAOVpJIIkMQhP1srH&#10;eAWDHNOcsQ3Lva7OOB5QELiJKA1OLuQxTtkwGuff6HX5L9j+AQAA//8DAFBLAwQUAAYACAAAACEA&#10;Uwabp90AAAAGAQAADwAAAGRycy9kb3ducmV2LnhtbEyPQUvDQBCF74L/YRnBm92NWq0xm1KKeiqC&#10;rSDepsk0Cc3Ohuw2Sf+940mP773hvW+y5eRaNVAfGs8WkpkBRVz4suHKwufu9WYBKkTkElvPZOFM&#10;AZb55UWGaelH/qBhGyslJRxStFDH2KVah6Imh2HmO2LJDr53GEX2lS57HKXctfrWmAftsGFZqLGj&#10;dU3FcXtyFt5GHFd3ycuwOR7W5+/d/P1rk5C111fT6hlUpCn+HcMvvqBDLkx7f+IyqNaCPBItLMwj&#10;KEnn5l6MvRjJE+g80//x8x8AAAD//wMAUEsBAi0AFAAGAAgAAAAhALaDOJL+AAAA4QEAABMAAAAA&#10;AAAAAAAAAAAAAAAAAFtDb250ZW50X1R5cGVzXS54bWxQSwECLQAUAAYACAAAACEAOP0h/9YAAACU&#10;AQAACwAAAAAAAAAAAAAAAAAvAQAAX3JlbHMvLnJlbHNQSwECLQAUAAYACAAAACEAEWMO934CAABT&#10;BgAADgAAAAAAAAAAAAAAAAAuAgAAZHJzL2Uyb0RvYy54bWxQSwECLQAUAAYACAAAACEAUwabp90A&#10;AAAGAQAADwAAAAAAAAAAAAAAAADYBAAAZHJzL2Rvd25yZXYueG1sUEsFBgAAAAAEAAQA8wAAAOIF&#10;AAAAAA==&#10;">
                <v:shape id="Shape 1308" o:spid="_x0000_s1027" style="position:absolute;width:32004;height:91;visibility:visible;mso-wrap-style:square;v-text-anchor:top" coordsize="3200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K8YA&#10;AADdAAAADwAAAGRycy9kb3ducmV2LnhtbESPQWvCQBCF7wX/wzJCb3VjC6lEVxFBqJQeqiJ4G7Nj&#10;Es3Oht1V03/fORR6m+G9ee+b2aJ3rbpTiI1nA+NRBoq49LbhysB+t36ZgIoJ2WLrmQz8UITFfPA0&#10;w8L6B3/TfZsqJSEcCzRQp9QVWseyJodx5Dti0c4+OEyyhkrbgA8Jd61+zbJcO2xYGmrsaFVTed3e&#10;nIHwnucT2x0uAVf5KWw+v87HKhnzPOyXU1CJ+vRv/rv+sIL/lgmufCMj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oK8YAAADdAAAADwAAAAAAAAAAAAAAAACYAgAAZHJz&#10;L2Rvd25yZXYueG1sUEsFBgAAAAAEAAQA9QAAAIsDAAAAAA==&#10;" path="m,l3200400,r,9144l,9144,,e" fillcolor="black" stroked="f" strokeweight="0">
                  <v:stroke miterlimit="83231f" joinstyle="miter" endcap="square"/>
                  <v:path arrowok="t" textboxrect="0,0,3200400,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1402442" wp14:editId="34BBCC0C">
                <wp:simplePos x="0" y="0"/>
                <wp:positionH relativeFrom="column">
                  <wp:posOffset>3657601</wp:posOffset>
                </wp:positionH>
                <wp:positionV relativeFrom="paragraph">
                  <wp:posOffset>512508</wp:posOffset>
                </wp:positionV>
                <wp:extent cx="3200400" cy="7620"/>
                <wp:effectExtent l="0" t="0" r="0" b="0"/>
                <wp:wrapSquare wrapText="bothSides"/>
                <wp:docPr id="1144" name="Group 1144"/>
                <wp:cNvGraphicFramePr/>
                <a:graphic xmlns:a="http://schemas.openxmlformats.org/drawingml/2006/main">
                  <a:graphicData uri="http://schemas.microsoft.com/office/word/2010/wordprocessingGroup">
                    <wpg:wgp>
                      <wpg:cNvGrpSpPr/>
                      <wpg:grpSpPr>
                        <a:xfrm>
                          <a:off x="0" y="0"/>
                          <a:ext cx="3200400" cy="7620"/>
                          <a:chOff x="0" y="0"/>
                          <a:chExt cx="3200400" cy="7620"/>
                        </a:xfrm>
                      </wpg:grpSpPr>
                      <wps:wsp>
                        <wps:cNvPr id="1309" name="Shape 1309"/>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330958" id="Group 1144" o:spid="_x0000_s1026" style="position:absolute;margin-left:4in;margin-top:40.35pt;width:252pt;height:.6pt;z-index:251660288"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0aafAIAAFMGAAAOAAAAZHJzL2Uyb0RvYy54bWykVdtu2zAMfR+wfxD8vthJg3Y1kvRh3fIy&#10;bMXafoAiyxdAt0lKnPz9KNpSjHQohiwPtkyRRzyHFLN6OEpBDty6Tqt1Np8VGeGK6apTzTp7ffn2&#10;6XNGnKeqokIrvs5O3GUPm48fVr0p+UK3WlTcEgBRruzNOmu9N2WeO9ZySd1MG65gs9ZWUg+ftskr&#10;S3tAlyJfFMVt3mtbGasZdw6sj8NmtkH8uubM/6xrxz0R6wxy8/i0+NyFZ75Z0bKx1LQdG9OgV2Qh&#10;aafg0AT1SD0le9u9gZIds9rp2s+Ylrmu645x5ABs5sUFm63Ve4NcmrJvTJIJpL3Q6WpY9uPwZElX&#10;Qe3my2VGFJVQJTyYoAUE6k1Tgt/WmmfzZEdDM3wFzsfayvAGNuSI0p6StPzoCQPjDRRrWUAFGOzd&#10;3S5G5VkL5XkTxNqv74Xl8cg8ZJYS6Q20kDur5P5PpeeWGo7iu8A+qnRT3EeV0IPMgwVFQb8kkSsd&#10;qHWVPvehFACZiNKS7Z3fco0608N352Ebuq2KK9rGFTuquLTQ/u82vqE+xAWosCT9pFDtOsM8wqbU&#10;B/6i0c1fVAtyPO8KNfVKNY/tAL7RI74N4k09J+SjU3wPztBEAPiPbthn6VxYBJ6obOIOxqm6QgUZ&#10;QqdSmEfuN15r2XkYU6KTcE8WdwU08lAeoQArNN5Qa1z5k+BBKqF+8RquFl6JYHC22X0RlhxoGEb4&#10;Q3AqTEtH64g7umKiiBPi606IBDnH0L9BDpmNziGO4xxMkcUQycZshmEIIwUox5EIkqQgPFkrn+IV&#10;DHJMc8I2LHe6OuF4QEHgJqI0OLmQxzhlw2icfqPX+b9g8wcAAP//AwBQSwMEFAAGAAgAAAAhANkS&#10;wFPgAAAACgEAAA8AAABkcnMvZG93bnJldi54bWxMj8FOwzAQRO9I/IO1SNyoHVDbEOJUVQWcKiRa&#10;JMRtG2+TqLEdxW6S/j3bExx3djTzJl9NthUD9aHxTkMyUyDIld40rtLwtX97SEGEiM5g6x1puFCA&#10;VXF7k2Nm/Og+adjFSnCICxlqqGPsMilDWZPFMPMdOf4dfW8x8tlX0vQ4crht5aNSC2mxcdxQY0eb&#10;msrT7mw1vI84rp+S12F7Om4uP/v5x/c2Ia3v76b1C4hIU/wzwxWf0aFgpoM/OxNEq2G+XPCWqCFV&#10;SxBXg0oVKwdWkmeQRS7/Tyh+AQAA//8DAFBLAQItABQABgAIAAAAIQC2gziS/gAAAOEBAAATAAAA&#10;AAAAAAAAAAAAAAAAAABbQ29udGVudF9UeXBlc10ueG1sUEsBAi0AFAAGAAgAAAAhADj9If/WAAAA&#10;lAEAAAsAAAAAAAAAAAAAAAAALwEAAF9yZWxzLy5yZWxzUEsBAi0AFAAGAAgAAAAhADtXRpp8AgAA&#10;UwYAAA4AAAAAAAAAAAAAAAAALgIAAGRycy9lMm9Eb2MueG1sUEsBAi0AFAAGAAgAAAAhANkSwFPg&#10;AAAACgEAAA8AAAAAAAAAAAAAAAAA1gQAAGRycy9kb3ducmV2LnhtbFBLBQYAAAAABAAEAPMAAADj&#10;BQAAAAA=&#10;">
                <v:shape id="Shape 1309" o:spid="_x0000_s1027" style="position:absolute;width:32004;height:91;visibility:visible;mso-wrap-style:square;v-text-anchor:top" coordsize="3200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NsMQA&#10;AADdAAAADwAAAGRycy9kb3ducmV2LnhtbERPS2sCMRC+F/wPYYTearYWttvVrIggKNJDbSl4Gzez&#10;D7uZLEnU9d83hYK3+fieM18MphMXcr61rOB5koAgLq1uuVbw9bl+ykD4gKyxs0wKbuRhUYwe5phr&#10;e+UPuuxDLWII+xwVNCH0uZS+bMign9ieOHKVdQZDhK6W2uE1hptOTpMklQZbjg0N9rRqqPzZn40C&#10;95qmme6/Tw5X6dFtd+/VoQ5KPY6H5QxEoCHcxf/ujY7zX5I3+Psmni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WzbDEAAAA3QAAAA8AAAAAAAAAAAAAAAAAmAIAAGRycy9k&#10;b3ducmV2LnhtbFBLBQYAAAAABAAEAPUAAACJAwAAAAA=&#10;" path="m,l3200400,r,9144l,9144,,e" fillcolor="black" stroked="f" strokeweight="0">
                  <v:stroke miterlimit="83231f" joinstyle="miter" endcap="square"/>
                  <v:path arrowok="t" textboxrect="0,0,3200400,9144"/>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38FBA8F" wp14:editId="5BF4BD64">
                <wp:simplePos x="0" y="0"/>
                <wp:positionH relativeFrom="column">
                  <wp:posOffset>3657601</wp:posOffset>
                </wp:positionH>
                <wp:positionV relativeFrom="paragraph">
                  <wp:posOffset>1038289</wp:posOffset>
                </wp:positionV>
                <wp:extent cx="3200400" cy="7620"/>
                <wp:effectExtent l="0" t="0" r="0" b="0"/>
                <wp:wrapSquare wrapText="bothSides"/>
                <wp:docPr id="1145" name="Group 1145"/>
                <wp:cNvGraphicFramePr/>
                <a:graphic xmlns:a="http://schemas.openxmlformats.org/drawingml/2006/main">
                  <a:graphicData uri="http://schemas.microsoft.com/office/word/2010/wordprocessingGroup">
                    <wpg:wgp>
                      <wpg:cNvGrpSpPr/>
                      <wpg:grpSpPr>
                        <a:xfrm>
                          <a:off x="0" y="0"/>
                          <a:ext cx="3200400" cy="7620"/>
                          <a:chOff x="0" y="0"/>
                          <a:chExt cx="3200400" cy="7620"/>
                        </a:xfrm>
                      </wpg:grpSpPr>
                      <wps:wsp>
                        <wps:cNvPr id="1310" name="Shape 1310"/>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4DBBB3" id="Group 1145" o:spid="_x0000_s1026" style="position:absolute;margin-left:4in;margin-top:81.75pt;width:252pt;height:.6pt;z-index:251661312"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tkfgIAAFMGAAAOAAAAZHJzL2Uyb0RvYy54bWykVdtu2zAMfR+wfxD8vthOs3Yz4vRh3fIy&#10;bEXbfYAiyxdAt0lKnPz9KNpWjHQohiwPtkyRRzyHFLO+P0pBDty6TqsyyRdZQrhiuupUUya/Xr59&#10;+JQQ56mqqNCKl8mJu+R+8/7dujcFX+pWi4pbAiDKFb0pk9Z7U6SpYy2X1C204Qo2a20l9fBpm7Sy&#10;tAd0KdJllt2mvbaVsZpx58D6MGwmG8Sva878z7p23BNRJpCbx6fF5y48082aFo2lpu3YmAa9IgtJ&#10;OwWHRqgH6inZ2+4VlOyY1U7XfsG0THVdd4wjB2CTZxdstlbvDXJpir4xUSaQ9kKnq2HZj8OjJV0F&#10;tctXHxOiqIQq4cEELSBQb5oC/LbWPJtHOxqa4StwPtZWhjewIUeU9hSl5UdPGBhvoFirDCrAYO/u&#10;djkqz1ooz6sg1n59KyydjkxDZjGR3kALubNK7v9Uem6p4Si+C+wnlW5yIDGohB4kDxYUBf2iRK5w&#10;oNZV+nzOV6sAGYnSgu2d33KNOtPDd+dhG7qtmla0nVbsqKalhfZ/s/EN9SEuQIUl6WeFassE8wib&#10;Uh/4i0Y3f1EtyPG8K9TcK9Z8agfwnTymt0G8ueeM/OQ0vQdn0B8A/9ENSxPPhUXgicpG7mCcqytU&#10;kCF0KoV55H7jtZadhzElOgn3ZHmXQSMP5REKsELjDbXGlT8JHqQS6onXcLXwSgSDs83ui7DkQMMw&#10;wh+CU2FaOlpH3NEVE0WcEF93QkTIHEP/BjlkNjqHOI5zMEZmQyQbsxmGIYwUoDyNRJAkBuHJWvkY&#10;r2CQY5oztmG509UJxwMKAjcRpcHJhTzGKRtG4/wbvc7/BZs/AAAA//8DAFBLAwQUAAYACAAAACEA&#10;YUIFiuEAAAAMAQAADwAAAGRycy9kb3ducmV2LnhtbEyPwWrDMBBE74X+g9hAb43kpnaCYzmE0PYU&#10;Ck0KpbeNtbFNLMlYiu38feVTc9yZYfZNthl1w3rqXG2NhGgugJEprKpNKeH7+P68AuY8GoWNNSTh&#10;Rg42+eNDhqmyg/mi/uBLFkqMS1FC5X2bcu6KijS6uW3JBO9sO40+nF3JVYdDKNcNfxEi4RprEz5U&#10;2NKuouJyuGoJHwMO20X01u8v593t9xh//uwjkvJpNm7XwDyN/j8ME35AhzwwnezVKMcaCfEyCVt8&#10;MJJFDGxKiJUI0mmSXpfA84zfj8j/AAAA//8DAFBLAQItABQABgAIAAAAIQC2gziS/gAAAOEBAAAT&#10;AAAAAAAAAAAAAAAAAAAAAABbQ29udGVudF9UeXBlc10ueG1sUEsBAi0AFAAGAAgAAAAhADj9If/W&#10;AAAAlAEAAAsAAAAAAAAAAAAAAAAALwEAAF9yZWxzLy5yZWxzUEsBAi0AFAAGAAgAAAAhAJ8he2R+&#10;AgAAUwYAAA4AAAAAAAAAAAAAAAAALgIAAGRycy9lMm9Eb2MueG1sUEsBAi0AFAAGAAgAAAAhAGFC&#10;BYrhAAAADAEAAA8AAAAAAAAAAAAAAAAA2AQAAGRycy9kb3ducmV2LnhtbFBLBQYAAAAABAAEAPMA&#10;AADmBQAAAAA=&#10;">
                <v:shape id="Shape 1310" o:spid="_x0000_s1027" style="position:absolute;width:32004;height:91;visibility:visible;mso-wrap-style:square;v-text-anchor:top" coordsize="3200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Xy8MYA&#10;AADdAAAADwAAAGRycy9kb3ducmV2LnhtbESPQWvCQBCF7wX/wzKCt7pRIZXoKiIIFumhKoXexuyY&#10;pM3Oht2txn/fORR6m+G9ee+b5bp3rbpRiI1nA5NxBoq49LbhysD5tHueg4oJ2WLrmQw8KMJ6NXha&#10;YmH9nd/pdkyVkhCOBRqoU+oKrWNZk8M49h2xaFcfHCZZQ6VtwLuEu1ZPsyzXDhuWhho72tZUfh9/&#10;nIHwkudz2318Bdzml/B6eLt+VsmY0bDfLEAl6tO/+e96bwV/NhF++UZ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Xy8MYAAADdAAAADwAAAAAAAAAAAAAAAACYAgAAZHJz&#10;L2Rvd25yZXYueG1sUEsFBgAAAAAEAAQA9QAAAIsDAAAAAA==&#10;" path="m,l3200400,r,9144l,9144,,e" fillcolor="black" stroked="f" strokeweight="0">
                  <v:stroke miterlimit="83231f" joinstyle="miter" endcap="square"/>
                  <v:path arrowok="t" textboxrect="0,0,3200400,9144"/>
                </v:shape>
                <w10:wrap type="square"/>
              </v:group>
            </w:pict>
          </mc:Fallback>
        </mc:AlternateContent>
      </w:r>
      <w:r>
        <w:rPr>
          <w:b/>
          <w:u w:val="single" w:color="000000"/>
        </w:rPr>
        <w:t>AUTHORIZED REPRESENTATIVE (Entity Risk Manager or Entity Official Only):</w:t>
      </w:r>
      <w:r>
        <w:rPr>
          <w:b/>
        </w:rPr>
        <w:t xml:space="preserve"> </w:t>
      </w:r>
    </w:p>
    <w:p w14:paraId="1BE33069" w14:textId="77777777" w:rsidR="00FC1D22" w:rsidRDefault="006F0594" w:rsidP="006F0594">
      <w:pPr>
        <w:tabs>
          <w:tab w:val="center" w:pos="5950"/>
        </w:tabs>
        <w:spacing w:after="0" w:line="240" w:lineRule="auto"/>
        <w:ind w:left="-1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7127D11" wp14:editId="7B54E9E9">
                <wp:simplePos x="0" y="0"/>
                <wp:positionH relativeFrom="column">
                  <wp:posOffset>-1979</wp:posOffset>
                </wp:positionH>
                <wp:positionV relativeFrom="paragraph">
                  <wp:posOffset>517451</wp:posOffset>
                </wp:positionV>
                <wp:extent cx="3200400" cy="762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3200400" cy="7620"/>
                          <a:chOff x="0" y="0"/>
                          <a:chExt cx="3200400" cy="7620"/>
                        </a:xfrm>
                      </wpg:grpSpPr>
                      <wps:wsp>
                        <wps:cNvPr id="2" name="Shape 1310"/>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A88491" id="Group 1" o:spid="_x0000_s1026" style="position:absolute;margin-left:-.15pt;margin-top:40.75pt;width:252pt;height:.6pt;z-index:25166336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nkeQIAAEoGAAAOAAAAZHJzL2Uyb0RvYy54bWykVdtu2zAMfR+wfxD8vthOg3Yz4vSh3fIy&#10;bMXafYAiyxdAt0lKnPz9KNpWjHQohjQPNi2RRzyHFLO+P0pBDty6TqsyyRdZQrhiuupUUya/X759&#10;+pwQ56mqqNCKl8mJu+R+8/HDujcFX+pWi4pbAiDKFb0pk9Z7U6SpYy2X1C204Qo2a20l9fBpm7Sy&#10;tAd0KdJllt2mvbaVsZpx52D1cdhMNohf15z5n3XtuCeiTCA3j0+Lz114pps1LRpLTduxMQ16RRaS&#10;dgoOjVCP1FOyt90rKNkxq52u/YJpmeq67hhHDsAmzy7YbK3eG+TSFH1jokwg7YVOV8OyH4cnS7oK&#10;apcQRSWUCE8leZCmN00BHltrns2THRea4SuwPdZWhjfwIEcU9RRF5UdPGCzeQJlWGWjPYO/udjlq&#10;zloozKsg1n59KyydjkxDZjGR3kDzuLM+7n36PLfUcJTdBfajPstJH9wm+U2OTMLZ4BT1cYUDqa4S&#10;50u+WgXVI0tasL3zW65RZHr47vzQr9Vk0Xay2FFNpoWuf7PfDfUhLiQZTNLPqtSWCeYRNqU+8BeN&#10;bv6iVJDjeVeouVcs+NQL4Dt5TG+DeHPPGfnJaXoPztBBAPifbliaeC4YgScqG7nD4lxdoYIMoU0p&#10;jCH3B2+z7DxMJ9FJuB7Luwy6eCiPUIAVKj/UGi1/EjxIJdQvXsONwvsQFpxtdg/CkgMNMwh/CE6F&#10;aem4OuKOrpgo4oT4uhMiQuYY+i/IIbPROcRxHH8xMhsi2ZjNMANhkgDlaRKCJDEIT9bKx3gF8xvT&#10;nLEN5k5XJ5wNKAhcQ5QGBxbyGIdrmIjzb/Q6/wVs/gIAAP//AwBQSwMEFAAGAAgAAAAhADw0TZ/d&#10;AAAABwEAAA8AAABkcnMvZG93bnJldi54bWxMjs1qwkAUhfeFvsNwhe50EkOqxExEpO1KCtVC6e6a&#10;uSbBzEzIjEl8+96u2uX54Zwv306mFQP1vnFWQbyIQJAtnW5speDz9Dpfg/ABrcbWWVJwJw/b4vEh&#10;x0y70X7QcAyV4BHrM1RQh9BlUvqyJoN+4TqynF1cbzCw7Cupexx53LRyGUXP0mBj+aHGjvY1ldfj&#10;zSh4G3HcJfHLcLhe9vfvU/r+dYhJqafZtNuACDSFvzL84jM6FMx0djervWgVzBMuKljHKQiO0yhZ&#10;gTizsVyBLHL5n7/4AQAA//8DAFBLAQItABQABgAIAAAAIQC2gziS/gAAAOEBAAATAAAAAAAAAAAA&#10;AAAAAAAAAABbQ29udGVudF9UeXBlc10ueG1sUEsBAi0AFAAGAAgAAAAhADj9If/WAAAAlAEAAAsA&#10;AAAAAAAAAAAAAAAALwEAAF9yZWxzLy5yZWxzUEsBAi0AFAAGAAgAAAAhAHVRqeR5AgAASgYAAA4A&#10;AAAAAAAAAAAAAAAALgIAAGRycy9lMm9Eb2MueG1sUEsBAi0AFAAGAAgAAAAhADw0TZ/dAAAABwEA&#10;AA8AAAAAAAAAAAAAAAAA0wQAAGRycy9kb3ducmV2LnhtbFBLBQYAAAAABAAEAPMAAADdBQAAAAA=&#10;">
                <v:shape id="Shape 1310" o:spid="_x0000_s1027" style="position:absolute;width:32004;height:91;visibility:visible;mso-wrap-style:square;v-text-anchor:top" coordsize="3200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SBcMA&#10;AADaAAAADwAAAGRycy9kb3ducmV2LnhtbESPQWvCQBSE7wX/w/KE3pqNOaQhdZUSEJTSQ6MIvT2z&#10;zyQ2+zbsbjX9991CweMwM98wy/VkBnEl53vLChZJCoK4sbrnVsFhv3kqQPiArHGwTAp+yMN6NXtY&#10;YqntjT/oWodWRAj7EhV0IYyllL7pyKBP7EgcvbN1BkOUrpXa4S3CzSCzNM2lwZ7jQocjVR01X/W3&#10;UeCe87zQ4/HisMpPbvf2fv5sg1KP8+n1BUSgKdzD/+2tVpDB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bSBcMAAADaAAAADwAAAAAAAAAAAAAAAACYAgAAZHJzL2Rv&#10;d25yZXYueG1sUEsFBgAAAAAEAAQA9QAAAIgDAAAAAA==&#10;" path="m,l3200400,r,9144l,9144,,e" fillcolor="black" stroked="f" strokeweight="0">
                  <v:stroke miterlimit="83231f" joinstyle="miter" endcap="square"/>
                  <v:path arrowok="t" textboxrect="0,0,3200400,9144"/>
                </v:shape>
                <w10:wrap type="square"/>
              </v:group>
            </w:pict>
          </mc:Fallback>
        </mc:AlternateContent>
      </w:r>
      <w:r>
        <w:t>Name</w:t>
      </w:r>
      <w:r>
        <w:tab/>
        <w:t>Title</w:t>
      </w:r>
    </w:p>
    <w:p w14:paraId="75C4F100" w14:textId="77777777" w:rsidR="006F0594" w:rsidRDefault="006F0594" w:rsidP="006F0594">
      <w:pPr>
        <w:tabs>
          <w:tab w:val="center" w:pos="5950"/>
        </w:tabs>
        <w:spacing w:after="0" w:line="240" w:lineRule="auto"/>
        <w:ind w:left="-14" w:firstLine="0"/>
      </w:pPr>
    </w:p>
    <w:p w14:paraId="1F5E8A6F" w14:textId="77777777" w:rsidR="006F0594" w:rsidRDefault="006F0594" w:rsidP="006F0594">
      <w:pPr>
        <w:tabs>
          <w:tab w:val="center" w:pos="5950"/>
        </w:tabs>
        <w:spacing w:after="0" w:line="240" w:lineRule="auto"/>
        <w:ind w:left="-14" w:firstLine="0"/>
      </w:pPr>
    </w:p>
    <w:p w14:paraId="08F17A80" w14:textId="77777777" w:rsidR="006F0594" w:rsidRDefault="006F0594" w:rsidP="006F0594">
      <w:pPr>
        <w:tabs>
          <w:tab w:val="center" w:pos="5950"/>
        </w:tabs>
        <w:spacing w:after="0" w:line="240" w:lineRule="auto"/>
        <w:ind w:left="-14" w:firstLine="0"/>
      </w:pPr>
    </w:p>
    <w:p w14:paraId="32F5407D" w14:textId="77777777" w:rsidR="006F0594" w:rsidRDefault="006F0594" w:rsidP="006F0594">
      <w:pPr>
        <w:tabs>
          <w:tab w:val="center" w:pos="5670"/>
        </w:tabs>
        <w:spacing w:after="0" w:line="240" w:lineRule="auto"/>
        <w:ind w:left="-14" w:firstLine="0"/>
      </w:pPr>
      <w:r>
        <w:t>Signature</w:t>
      </w:r>
      <w:r>
        <w:tab/>
      </w:r>
      <w:r>
        <w:tab/>
        <w:t>Date</w:t>
      </w:r>
    </w:p>
    <w:p w14:paraId="05B7D9E6" w14:textId="77777777" w:rsidR="006F0594" w:rsidRDefault="006F0594" w:rsidP="006F0594">
      <w:pPr>
        <w:tabs>
          <w:tab w:val="center" w:pos="5670"/>
        </w:tabs>
        <w:spacing w:after="0" w:line="240" w:lineRule="auto"/>
        <w:ind w:left="-14" w:firstLine="0"/>
      </w:pPr>
    </w:p>
    <w:p w14:paraId="792F01E7" w14:textId="4512BAC3" w:rsidR="00FC1D22" w:rsidRDefault="000050F3">
      <w:pPr>
        <w:spacing w:after="0" w:line="259" w:lineRule="auto"/>
        <w:ind w:left="0" w:right="3" w:firstLine="0"/>
        <w:jc w:val="center"/>
      </w:pPr>
      <w:r>
        <w:rPr>
          <w:b/>
          <w:sz w:val="20"/>
        </w:rPr>
        <w:t xml:space="preserve">Please send completed applications to </w:t>
      </w:r>
      <w:r w:rsidR="000B347F">
        <w:rPr>
          <w:b/>
          <w:sz w:val="20"/>
        </w:rPr>
        <w:t>submissions@chooseclear.com</w:t>
      </w:r>
      <w:r>
        <w:rPr>
          <w:b/>
          <w:sz w:val="20"/>
        </w:rPr>
        <w:t xml:space="preserve"> </w:t>
      </w:r>
    </w:p>
    <w:p w14:paraId="1B68E159" w14:textId="72BF1B95" w:rsidR="00FC1D22" w:rsidRDefault="00516ADD">
      <w:pPr>
        <w:spacing w:after="0" w:line="237" w:lineRule="auto"/>
        <w:ind w:left="9982" w:firstLine="106"/>
      </w:pPr>
      <w:r>
        <w:rPr>
          <w:sz w:val="16"/>
        </w:rPr>
        <w:t>10/15/24</w:t>
      </w:r>
      <w:r w:rsidR="000050F3">
        <w:rPr>
          <w:sz w:val="16"/>
        </w:rPr>
        <w:t xml:space="preserve"> Page 1 of 1 </w:t>
      </w:r>
    </w:p>
    <w:sectPr w:rsidR="00FC1D22">
      <w:pgSz w:w="12240" w:h="15840"/>
      <w:pgMar w:top="725"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B498E"/>
    <w:multiLevelType w:val="hybridMultilevel"/>
    <w:tmpl w:val="220EDEFE"/>
    <w:lvl w:ilvl="0" w:tplc="56520E6C">
      <w:start w:val="1"/>
      <w:numFmt w:val="bullet"/>
      <w:lvlText w:val="•"/>
      <w:lvlJc w:val="left"/>
      <w:pPr>
        <w:ind w:left="1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80DE32">
      <w:start w:val="1"/>
      <w:numFmt w:val="bullet"/>
      <w:lvlText w:val="o"/>
      <w:lvlJc w:val="left"/>
      <w:pPr>
        <w:ind w:left="20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852D126">
      <w:start w:val="1"/>
      <w:numFmt w:val="bullet"/>
      <w:lvlText w:val="▪"/>
      <w:lvlJc w:val="left"/>
      <w:pPr>
        <w:ind w:left="27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82AEA50">
      <w:start w:val="1"/>
      <w:numFmt w:val="bullet"/>
      <w:lvlText w:val="•"/>
      <w:lvlJc w:val="left"/>
      <w:pPr>
        <w:ind w:left="34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BEB242">
      <w:start w:val="1"/>
      <w:numFmt w:val="bullet"/>
      <w:lvlText w:val="o"/>
      <w:lvlJc w:val="left"/>
      <w:pPr>
        <w:ind w:left="41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58CC7AC">
      <w:start w:val="1"/>
      <w:numFmt w:val="bullet"/>
      <w:lvlText w:val="▪"/>
      <w:lvlJc w:val="left"/>
      <w:pPr>
        <w:ind w:left="48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0D440BA">
      <w:start w:val="1"/>
      <w:numFmt w:val="bullet"/>
      <w:lvlText w:val="•"/>
      <w:lvlJc w:val="left"/>
      <w:pPr>
        <w:ind w:left="56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C4A5CE">
      <w:start w:val="1"/>
      <w:numFmt w:val="bullet"/>
      <w:lvlText w:val="o"/>
      <w:lvlJc w:val="left"/>
      <w:pPr>
        <w:ind w:left="63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0E2C092">
      <w:start w:val="1"/>
      <w:numFmt w:val="bullet"/>
      <w:lvlText w:val="▪"/>
      <w:lvlJc w:val="left"/>
      <w:pPr>
        <w:ind w:left="70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06733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22"/>
    <w:rsid w:val="000050F3"/>
    <w:rsid w:val="000B347F"/>
    <w:rsid w:val="00516ADD"/>
    <w:rsid w:val="006F0594"/>
    <w:rsid w:val="00751EA0"/>
    <w:rsid w:val="009577F8"/>
    <w:rsid w:val="00971D0F"/>
    <w:rsid w:val="009F55A0"/>
    <w:rsid w:val="00B47CF6"/>
    <w:rsid w:val="00C1256B"/>
    <w:rsid w:val="00D93D59"/>
    <w:rsid w:val="00EB2941"/>
    <w:rsid w:val="00F0421B"/>
    <w:rsid w:val="00FC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89D6"/>
  <w15:docId w15:val="{1A5F4096-CF38-4086-A5E7-E0C0C2D7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0" w:lineRule="auto"/>
      <w:ind w:left="10" w:hanging="1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3D59"/>
    <w:rPr>
      <w:color w:val="0563C1" w:themeColor="hyperlink"/>
      <w:u w:val="single"/>
    </w:rPr>
  </w:style>
  <w:style w:type="character" w:styleId="UnresolvedMention">
    <w:name w:val="Unresolved Mention"/>
    <w:basedOn w:val="DefaultParagraphFont"/>
    <w:uiPriority w:val="99"/>
    <w:semiHidden/>
    <w:unhideWhenUsed/>
    <w:rsid w:val="00D93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bmissions@chooseclea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D91A-52DA-49C8-AE77-5F049228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493</Words>
  <Characters>2777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ENTITY INFORMATION</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INFORMATION</dc:title>
  <dc:subject/>
  <dc:creator>DollieLutz</dc:creator>
  <cp:keywords/>
  <cp:lastModifiedBy>Erin Keyser</cp:lastModifiedBy>
  <cp:revision>12</cp:revision>
  <dcterms:created xsi:type="dcterms:W3CDTF">2019-10-15T23:12:00Z</dcterms:created>
  <dcterms:modified xsi:type="dcterms:W3CDTF">2026-02-20T21:53:00Z</dcterms:modified>
</cp:coreProperties>
</file>